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01" w:rsidRDefault="00FD030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D0301" w:rsidRDefault="00FD0301">
      <w:pPr>
        <w:pStyle w:val="ConsPlusNormal"/>
        <w:jc w:val="both"/>
        <w:outlineLvl w:val="0"/>
      </w:pPr>
    </w:p>
    <w:p w:rsidR="00FD0301" w:rsidRDefault="00FD0301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D0301" w:rsidRDefault="00FD0301">
      <w:pPr>
        <w:pStyle w:val="ConsPlusNormal"/>
        <w:spacing w:before="220"/>
        <w:jc w:val="both"/>
      </w:pPr>
      <w:r>
        <w:t>Республики Беларусь 28 декабря 2011 г. N 5/34993</w:t>
      </w:r>
    </w:p>
    <w:p w:rsidR="00FD0301" w:rsidRDefault="00FD03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0301" w:rsidRDefault="00FD0301">
      <w:pPr>
        <w:pStyle w:val="ConsPlusNormal"/>
        <w:jc w:val="both"/>
      </w:pPr>
    </w:p>
    <w:p w:rsidR="00FD0301" w:rsidRDefault="00FD0301">
      <w:pPr>
        <w:pStyle w:val="ConsPlusTitle"/>
        <w:jc w:val="center"/>
      </w:pPr>
      <w:r>
        <w:t>ПОСТАНОВЛЕНИЕ СОВЕТА МИНИСТРОВ РЕСПУБЛИКИ БЕЛАРУСЬ</w:t>
      </w:r>
    </w:p>
    <w:p w:rsidR="00FD0301" w:rsidRDefault="00FD0301">
      <w:pPr>
        <w:pStyle w:val="ConsPlusTitle"/>
        <w:jc w:val="center"/>
      </w:pPr>
      <w:r>
        <w:t>26 декабря 2011 г. N 1732</w:t>
      </w:r>
    </w:p>
    <w:p w:rsidR="00FD0301" w:rsidRDefault="00FD0301">
      <w:pPr>
        <w:pStyle w:val="ConsPlusTitle"/>
        <w:jc w:val="center"/>
      </w:pPr>
    </w:p>
    <w:p w:rsidR="00FD0301" w:rsidRDefault="00FD0301">
      <w:pPr>
        <w:pStyle w:val="ConsPlusTitle"/>
        <w:jc w:val="center"/>
      </w:pPr>
      <w:r>
        <w:t>ОБ УТВЕРЖДЕНИИ ТИПОВОГО ПОЛОЖЕНИЯ О КОМИССИИ ПО ПРОТИВОДЕЙСТВИЮ КОРРУПЦИИ</w:t>
      </w:r>
    </w:p>
    <w:p w:rsidR="00FD0301" w:rsidRDefault="00FD03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03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0301" w:rsidRDefault="00FD03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Совмина от 23.04.2015 </w:t>
            </w:r>
            <w:hyperlink r:id="rId6" w:history="1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0301" w:rsidRDefault="00FD0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28.06.2018 </w:t>
            </w:r>
            <w:hyperlink r:id="rId7" w:history="1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 xml:space="preserve">, от 30.04.2019 </w:t>
            </w:r>
            <w:hyperlink r:id="rId8" w:history="1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0301" w:rsidRDefault="00FD0301">
      <w:pPr>
        <w:pStyle w:val="ConsPlusNormal"/>
        <w:jc w:val="both"/>
      </w:pPr>
    </w:p>
    <w:p w:rsidR="00FD0301" w:rsidRDefault="00FD0301">
      <w:pPr>
        <w:pStyle w:val="ConsPlusNormal"/>
        <w:ind w:firstLine="540"/>
        <w:jc w:val="both"/>
      </w:pPr>
      <w: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1. Утвердить прилагаемое Типовое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комиссии по противодействию коррупции (далее - Типовое положение).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  <w:proofErr w:type="gramEnd"/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создать комиссии по противодействию коррупции в соответствии с Типовым </w:t>
      </w:r>
      <w:hyperlink w:anchor="P31" w:history="1">
        <w:r>
          <w:rPr>
            <w:color w:val="0000FF"/>
          </w:rPr>
          <w:t>положением</w:t>
        </w:r>
      </w:hyperlink>
      <w:r>
        <w:t>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привести положения о существующих комиссиях, выполняющих функции по противодействию коррупции, и составы указанных комиссий в соответствие с Типовым </w:t>
      </w:r>
      <w:hyperlink w:anchor="P31" w:history="1">
        <w:r>
          <w:rPr>
            <w:color w:val="0000FF"/>
          </w:rPr>
          <w:t>положением</w:t>
        </w:r>
      </w:hyperlink>
      <w:r>
        <w:t>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FD0301" w:rsidRDefault="00FD030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D030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0301" w:rsidRDefault="00FD0301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0301" w:rsidRDefault="00FD0301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FD0301" w:rsidRDefault="00FD0301">
      <w:pPr>
        <w:pStyle w:val="ConsPlusNormal"/>
        <w:jc w:val="both"/>
      </w:pPr>
    </w:p>
    <w:p w:rsidR="00FD0301" w:rsidRDefault="00FD0301">
      <w:pPr>
        <w:pStyle w:val="ConsPlusNormal"/>
        <w:jc w:val="both"/>
      </w:pPr>
    </w:p>
    <w:p w:rsidR="00FD0301" w:rsidRDefault="00FD0301">
      <w:pPr>
        <w:pStyle w:val="ConsPlusNormal"/>
        <w:jc w:val="both"/>
      </w:pPr>
    </w:p>
    <w:p w:rsidR="00FD0301" w:rsidRDefault="00FD0301">
      <w:pPr>
        <w:pStyle w:val="ConsPlusNormal"/>
        <w:jc w:val="both"/>
      </w:pPr>
    </w:p>
    <w:p w:rsidR="00FD0301" w:rsidRDefault="00FD0301">
      <w:pPr>
        <w:pStyle w:val="ConsPlusNormal"/>
        <w:jc w:val="both"/>
      </w:pPr>
    </w:p>
    <w:p w:rsidR="00FD0301" w:rsidRDefault="00FD0301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D0301" w:rsidRDefault="00FD0301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D0301" w:rsidRDefault="00FD0301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FD0301" w:rsidRDefault="00FD0301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D0301" w:rsidRDefault="00FD0301">
      <w:pPr>
        <w:pStyle w:val="ConsPlusNonformat"/>
        <w:jc w:val="both"/>
      </w:pPr>
      <w:r>
        <w:t xml:space="preserve">                                                        26.12.2011 N 1732</w:t>
      </w:r>
    </w:p>
    <w:p w:rsidR="00FD0301" w:rsidRDefault="00FD0301">
      <w:pPr>
        <w:pStyle w:val="ConsPlusNormal"/>
        <w:jc w:val="both"/>
      </w:pPr>
    </w:p>
    <w:p w:rsidR="00FD0301" w:rsidRDefault="00FD0301">
      <w:pPr>
        <w:pStyle w:val="ConsPlusTitle"/>
        <w:jc w:val="center"/>
      </w:pPr>
      <w:bookmarkStart w:id="0" w:name="P31"/>
      <w:bookmarkEnd w:id="0"/>
      <w:r>
        <w:t>ТИПОВОЕ ПОЛОЖЕНИЕ</w:t>
      </w:r>
    </w:p>
    <w:p w:rsidR="00FD0301" w:rsidRDefault="00FD0301">
      <w:pPr>
        <w:pStyle w:val="ConsPlusTitle"/>
        <w:jc w:val="center"/>
      </w:pPr>
      <w:r>
        <w:t>О КОМИССИИ ПО ПРОТИВОДЕЙСТВИЮ КОРРУПЦИИ</w:t>
      </w:r>
    </w:p>
    <w:p w:rsidR="00FD0301" w:rsidRDefault="00FD030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030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0301" w:rsidRDefault="00FD030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Совмина от 23.04.2015 </w:t>
            </w:r>
            <w:hyperlink r:id="rId9" w:history="1">
              <w:r>
                <w:rPr>
                  <w:color w:val="0000FF"/>
                </w:rPr>
                <w:t>N 326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D0301" w:rsidRDefault="00FD0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28.06.2018 </w:t>
            </w:r>
            <w:hyperlink r:id="rId10" w:history="1">
              <w:r>
                <w:rPr>
                  <w:color w:val="0000FF"/>
                </w:rPr>
                <w:t>N 502</w:t>
              </w:r>
            </w:hyperlink>
            <w:r>
              <w:rPr>
                <w:color w:val="392C69"/>
              </w:rPr>
              <w:t xml:space="preserve">, от 30.04.2019 </w:t>
            </w:r>
            <w:hyperlink r:id="rId11" w:history="1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0301" w:rsidRDefault="00FD0301">
      <w:pPr>
        <w:pStyle w:val="ConsPlusNormal"/>
        <w:jc w:val="both"/>
      </w:pPr>
    </w:p>
    <w:p w:rsidR="00FD0301" w:rsidRDefault="00FD0301">
      <w:pPr>
        <w:pStyle w:val="ConsPlusNormal"/>
        <w:ind w:firstLine="540"/>
        <w:jc w:val="both"/>
      </w:pPr>
      <w:bookmarkStart w:id="1" w:name="P36"/>
      <w:bookmarkEnd w:id="1"/>
      <w:r>
        <w:lastRenderedPageBreak/>
        <w:t xml:space="preserve">1. </w:t>
      </w:r>
      <w:proofErr w:type="gramStart"/>
      <w:r>
        <w:t>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указано иное, - государственные органы (организации</w:t>
      </w:r>
      <w:proofErr w:type="gramEnd"/>
      <w:r>
        <w:t>) комиссий по противодействию коррупции (далее - комиссии).</w:t>
      </w:r>
    </w:p>
    <w:p w:rsidR="00FD0301" w:rsidRDefault="00FD0301">
      <w:pPr>
        <w:pStyle w:val="ConsPlusNormal"/>
        <w:jc w:val="both"/>
      </w:pPr>
      <w:r>
        <w:t xml:space="preserve">(в ред. постановлений Совмина от 23.04.2015 </w:t>
      </w:r>
      <w:hyperlink r:id="rId12" w:history="1">
        <w:r>
          <w:rPr>
            <w:color w:val="0000FF"/>
          </w:rPr>
          <w:t>N 326</w:t>
        </w:r>
      </w:hyperlink>
      <w:r>
        <w:t xml:space="preserve">, от 28.06.2018 </w:t>
      </w:r>
      <w:hyperlink r:id="rId13" w:history="1">
        <w:r>
          <w:rPr>
            <w:color w:val="0000FF"/>
          </w:rPr>
          <w:t>N 502</w:t>
        </w:r>
      </w:hyperlink>
      <w:r>
        <w:t>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В случае создания комиссии по инициативе организации, не указанной в </w:t>
      </w:r>
      <w:hyperlink w:anchor="P36" w:history="1">
        <w:r>
          <w:rPr>
            <w:color w:val="0000FF"/>
          </w:rPr>
          <w:t>части первой</w:t>
        </w:r>
      </w:hyperlink>
      <w:r>
        <w:t xml:space="preserve"> настоящего пункта, комиссия в своей деятельности вправе руководствоваться требованиями настоящего Типового положения.</w:t>
      </w:r>
    </w:p>
    <w:p w:rsidR="00FD0301" w:rsidRDefault="00FD0301">
      <w:pPr>
        <w:pStyle w:val="ConsPlusNormal"/>
        <w:jc w:val="both"/>
      </w:pPr>
      <w:r>
        <w:t xml:space="preserve">(часть третья п. 1 введена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Совмина от 28.06.2018 N 502)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2. 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 - лицо, исполняющее его обязанности. Секретарь комиссии избирается на заседании комиссии из числа ее членов.</w:t>
      </w:r>
    </w:p>
    <w:p w:rsidR="00FD0301" w:rsidRDefault="00FD0301">
      <w:pPr>
        <w:pStyle w:val="ConsPlusNormal"/>
        <w:jc w:val="both"/>
      </w:pPr>
      <w:r>
        <w:t xml:space="preserve">(часть первая п. 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 - также из числа граждан и представителей юридических лиц.</w:t>
      </w:r>
    </w:p>
    <w:p w:rsidR="00FD0301" w:rsidRDefault="00FD0301">
      <w:pPr>
        <w:pStyle w:val="ConsPlusNormal"/>
        <w:jc w:val="both"/>
      </w:pPr>
      <w:r>
        <w:t xml:space="preserve">(часть вторая п. 2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Совмина от 28.06.2018 N 502)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3. Комиссия в своей деятельности руководствуется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Республики Беларусь,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Беларусь от 15 июля 2015 г. N 305-З "О борьбе с коррупцией",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 w:rsidR="00FD0301" w:rsidRDefault="00FD03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Совмина от 28.06.2018 </w:t>
      </w:r>
      <w:hyperlink r:id="rId19" w:history="1">
        <w:r>
          <w:rPr>
            <w:color w:val="0000FF"/>
          </w:rPr>
          <w:t>N 502</w:t>
        </w:r>
      </w:hyperlink>
      <w:r>
        <w:t xml:space="preserve">, от 30.04.2019 </w:t>
      </w:r>
      <w:hyperlink r:id="rId20" w:history="1">
        <w:r>
          <w:rPr>
            <w:color w:val="0000FF"/>
          </w:rPr>
          <w:t>N 267</w:t>
        </w:r>
      </w:hyperlink>
      <w:r>
        <w:t>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4. Основными задачами комиссии являются:</w:t>
      </w:r>
    </w:p>
    <w:p w:rsidR="00FD0301" w:rsidRDefault="00FD0301">
      <w:pPr>
        <w:pStyle w:val="ConsPlusNormal"/>
        <w:spacing w:before="220"/>
        <w:ind w:firstLine="540"/>
        <w:jc w:val="both"/>
      </w:pPr>
      <w:proofErr w:type="gramStart"/>
      <w: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 - подчиненные организации);</w:t>
      </w:r>
      <w:proofErr w:type="gramEnd"/>
    </w:p>
    <w:p w:rsidR="00FD0301" w:rsidRDefault="00FD0301">
      <w:pPr>
        <w:pStyle w:val="ConsPlusNormal"/>
        <w:spacing w:before="220"/>
        <w:ind w:firstLine="540"/>
        <w:jc w:val="both"/>
      </w:pPr>
      <w: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своевременное определение коррупционных рисков и принятие мер по их нейтрализации;</w:t>
      </w:r>
    </w:p>
    <w:p w:rsidR="00FD0301" w:rsidRDefault="00FD0301">
      <w:pPr>
        <w:pStyle w:val="ConsPlusNormal"/>
        <w:jc w:val="both"/>
      </w:pPr>
      <w:r>
        <w:lastRenderedPageBreak/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рассмотрение вопросов предотвращения и урегулирования конфликта интересов;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рассмотрение вопросов соблюдения правил этики государственного служащего (корпоративной этики);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jc w:val="both"/>
      </w:pPr>
      <w:r>
        <w:t xml:space="preserve">(п. 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5. Комиссия в целях решения возложенных на нее задач осуществляет следующие основные функции: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FD0301" w:rsidRDefault="00FD0301">
      <w:pPr>
        <w:pStyle w:val="ConsPlusNormal"/>
        <w:jc w:val="both"/>
      </w:pPr>
      <w:r>
        <w:t xml:space="preserve">(в ред. постановлений Совмина от 23.04.2015 </w:t>
      </w:r>
      <w:hyperlink r:id="rId25" w:history="1">
        <w:r>
          <w:rPr>
            <w:color w:val="0000FF"/>
          </w:rPr>
          <w:t>N 326</w:t>
        </w:r>
      </w:hyperlink>
      <w:r>
        <w:t xml:space="preserve">, от 30.04.2019 </w:t>
      </w:r>
      <w:hyperlink r:id="rId26" w:history="1">
        <w:r>
          <w:rPr>
            <w:color w:val="0000FF"/>
          </w:rPr>
          <w:t>N 267</w:t>
        </w:r>
      </w:hyperlink>
      <w:r>
        <w:t>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принимает в пределах своей компетенции решения, а также осуществляет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</w:t>
      </w:r>
      <w:r>
        <w:lastRenderedPageBreak/>
        <w:t>надлежащее исполнение этим работником своих служебных (трудовых) обязанностей;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разрабатывает и принимает меры по вопросам борьбы с коррупцией;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ind w:firstLine="540"/>
        <w:jc w:val="both"/>
      </w:pPr>
      <w:r>
        <w:t xml:space="preserve">абзац исключен.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Совмина от 30.04.2019 N 267;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ind w:firstLine="540"/>
        <w:jc w:val="both"/>
      </w:pPr>
      <w:r>
        <w:t xml:space="preserve">абзац исключен.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Совмина от 28.06.2018 N 502;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осуществляет иные функции, предусмотренные положением о комиссии.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:rsidR="00FD0301" w:rsidRDefault="00FD030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п. 6 введена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Совмина от 28.06.2018 N 502)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:rsidR="00FD0301" w:rsidRDefault="00FD0301">
      <w:pPr>
        <w:pStyle w:val="ConsPlusNormal"/>
        <w:jc w:val="both"/>
      </w:pPr>
      <w:r>
        <w:t xml:space="preserve">(часть третья п. 6 введена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Совмина от 28.06.2018 N 502;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8. Председатель комиссии: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несет персональную ответственность за деятельность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организует работу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определяет место и время проведения заседаний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утверждает повестку дня заседаний комиссии и порядок рассмотрения вопросов на ее </w:t>
      </w:r>
      <w:r>
        <w:lastRenderedPageBreak/>
        <w:t>заседаниях, при необходимости вносит в них изменения;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дает поручения членам комиссии по вопросам ее деятельности, осуществляет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</w:t>
      </w:r>
      <w:hyperlink w:anchor="P117" w:history="1">
        <w:r>
          <w:rPr>
            <w:color w:val="0000FF"/>
          </w:rPr>
          <w:t>абзаце седьмом части первой пункта 10</w:t>
        </w:r>
      </w:hyperlink>
      <w:r>
        <w:t xml:space="preserve"> настоящего Типового положения.</w:t>
      </w:r>
    </w:p>
    <w:p w:rsidR="00FD0301" w:rsidRDefault="00FD0301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FD0301" w:rsidRDefault="00FD0301">
      <w:pPr>
        <w:pStyle w:val="ConsPlusNormal"/>
        <w:ind w:firstLine="540"/>
        <w:jc w:val="both"/>
      </w:pPr>
      <w:r>
        <w:t xml:space="preserve">Часть исключена.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Совмина от 30.04.2019 N 267.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9. Член комиссии вправе: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вносить предложения по вопросам, входящим в компетенцию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выступать на заседаниях комиссии и инициировать проведение голосования по внесенным предложениям;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знакомиться с протоколами заседаний комиссии и иными материалами, касающимися ее деятельности;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осуществлять иные полномочия в целях выполнения возложенных на комиссию задач и функций.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10. Член комиссии обязан: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не совершать действий, дискредитирующих комиссию;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выполнять решения комиссии (поручения ее председателя);</w:t>
      </w:r>
    </w:p>
    <w:p w:rsidR="00FD0301" w:rsidRDefault="00FD0301">
      <w:pPr>
        <w:pStyle w:val="ConsPlusNormal"/>
        <w:spacing w:before="220"/>
        <w:ind w:firstLine="540"/>
        <w:jc w:val="both"/>
      </w:pPr>
      <w:bookmarkStart w:id="2" w:name="P117"/>
      <w:bookmarkEnd w:id="2"/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FD0301" w:rsidRDefault="00FD0301">
      <w:pPr>
        <w:pStyle w:val="ConsPlusNormal"/>
        <w:jc w:val="both"/>
      </w:pPr>
      <w:r>
        <w:lastRenderedPageBreak/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добросовестно и надлежащим образом исполнять возложенные на него обязанности.</w:t>
      </w:r>
    </w:p>
    <w:p w:rsidR="00FD0301" w:rsidRDefault="00FD0301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FD0301" w:rsidRDefault="00FD0301">
      <w:pPr>
        <w:pStyle w:val="ConsPlusNormal"/>
        <w:jc w:val="both"/>
      </w:pPr>
      <w:r>
        <w:t xml:space="preserve">(часть вторая п. 10 введена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11. Секретарь комиссии: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обобщает материалы, поступившие для рассмотрения на заседаниях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ведет документацию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обеспечивает подготовку заседаний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обеспечивает ознакомление членов комиссии с протоколами заседаний комиссий;</w:t>
      </w:r>
    </w:p>
    <w:p w:rsidR="00FD0301" w:rsidRDefault="00FD0301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осуществляет учет и хранение протоколов заседаний комиссии и материалов к ним.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12-1. 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jc w:val="both"/>
      </w:pPr>
      <w:r>
        <w:t xml:space="preserve">(п. 12-1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Совмина от 28.06.2018 N 502)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FD0301" w:rsidRDefault="00FD03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lastRenderedPageBreak/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FD0301" w:rsidRDefault="00FD0301">
      <w:pPr>
        <w:pStyle w:val="ConsPlusNormal"/>
        <w:jc w:val="both"/>
      </w:pPr>
      <w:r>
        <w:t xml:space="preserve">(часть вторая п. 13 введена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Совмина от 28.06.2018 N 502;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bookmarkStart w:id="3" w:name="P142"/>
      <w:bookmarkEnd w:id="3"/>
      <w:r>
        <w:t>В ходе заседания рассматриваются вопросы, связанные: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 соблюдением в государственном органе (организации) порядка осуществления закупок товаров (работ, услуг);</w:t>
      </w:r>
    </w:p>
    <w:p w:rsidR="00FD0301" w:rsidRDefault="00FD0301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Совмина от 30.04.2019 N 267)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 состоянием дебиторской задолженности, обоснованностью расходования бюджетных сре</w:t>
      </w:r>
      <w:proofErr w:type="gramStart"/>
      <w:r>
        <w:t>дств в г</w:t>
      </w:r>
      <w:proofErr w:type="gramEnd"/>
      <w:r>
        <w:t>осударственном органе (организации), подчиненных организациях;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 обоснованностью заключения договоров на условиях отсрочки платежа;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 урегулированием либо предотвращением конфликта интересов.</w:t>
      </w:r>
    </w:p>
    <w:p w:rsidR="00FD0301" w:rsidRDefault="00FD0301">
      <w:pPr>
        <w:pStyle w:val="ConsPlusNormal"/>
        <w:ind w:firstLine="540"/>
        <w:jc w:val="both"/>
      </w:pPr>
      <w:r>
        <w:t xml:space="preserve">абзац исключен.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Совмина от 28.06.2018 N 502.</w:t>
      </w:r>
    </w:p>
    <w:p w:rsidR="00FD0301" w:rsidRDefault="00FD0301">
      <w:pPr>
        <w:pStyle w:val="ConsPlusNormal"/>
        <w:jc w:val="both"/>
      </w:pPr>
      <w:r>
        <w:t xml:space="preserve">(часть третья п. 13 введена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Совмина от 23.04.2015 N 326)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 xml:space="preserve">Помимо вопросов, указанных в </w:t>
      </w:r>
      <w:hyperlink w:anchor="P142" w:history="1">
        <w:r>
          <w:rPr>
            <w:color w:val="0000FF"/>
          </w:rPr>
          <w:t>части третьей</w:t>
        </w:r>
      </w:hyperlink>
      <w:r>
        <w:t xml:space="preserve">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FD0301" w:rsidRDefault="00FD0301">
      <w:pPr>
        <w:pStyle w:val="ConsPlusNormal"/>
        <w:jc w:val="both"/>
      </w:pPr>
      <w:r>
        <w:t xml:space="preserve">(часть четвертая п. 13 введена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Совмина от 23.04.2015 N 326;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Совмина от 28.06.2018 N 502)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FD0301" w:rsidRDefault="00FD030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Совмина от 23.04.2015 </w:t>
      </w:r>
      <w:hyperlink r:id="rId59" w:history="1">
        <w:r>
          <w:rPr>
            <w:color w:val="0000FF"/>
          </w:rPr>
          <w:t>N 326</w:t>
        </w:r>
      </w:hyperlink>
      <w:r>
        <w:t xml:space="preserve">, от 28.06.2018 </w:t>
      </w:r>
      <w:hyperlink r:id="rId60" w:history="1">
        <w:r>
          <w:rPr>
            <w:color w:val="0000FF"/>
          </w:rPr>
          <w:t>N 502</w:t>
        </w:r>
      </w:hyperlink>
      <w:r>
        <w:t xml:space="preserve">, от 30.04.2019 </w:t>
      </w:r>
      <w:hyperlink r:id="rId61" w:history="1">
        <w:r>
          <w:rPr>
            <w:color w:val="0000FF"/>
          </w:rPr>
          <w:t>N 267</w:t>
        </w:r>
      </w:hyperlink>
      <w:r>
        <w:t>)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16. В протоколе указываются: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место и время проведения заседания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наименование и состав комиссии;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сведения об участниках заседания комиссии, не являющихся ее членами;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повестка дня заседания комиссии, содержание рассматриваемых вопросов и материалов;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lastRenderedPageBreak/>
        <w:t>принятые комиссией решения;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сведения о приобщенных к протоколу заседания комиссии материалах.</w:t>
      </w:r>
    </w:p>
    <w:p w:rsidR="00FD0301" w:rsidRDefault="00FD0301">
      <w:pPr>
        <w:pStyle w:val="ConsPlusNormal"/>
        <w:spacing w:before="220"/>
        <w:ind w:firstLine="540"/>
        <w:jc w:val="both"/>
      </w:pPr>
      <w: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FD0301" w:rsidRDefault="00FD0301">
      <w:pPr>
        <w:pStyle w:val="ConsPlusNormal"/>
        <w:jc w:val="both"/>
      </w:pPr>
    </w:p>
    <w:p w:rsidR="00FD0301" w:rsidRDefault="00FD0301">
      <w:pPr>
        <w:pStyle w:val="ConsPlusNormal"/>
        <w:jc w:val="both"/>
      </w:pPr>
    </w:p>
    <w:p w:rsidR="00FD0301" w:rsidRDefault="00FD03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947" w:rsidRDefault="00021947">
      <w:bookmarkStart w:id="4" w:name="_GoBack"/>
      <w:bookmarkEnd w:id="4"/>
    </w:p>
    <w:sectPr w:rsidR="00021947" w:rsidSect="0041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01"/>
    <w:rsid w:val="00021947"/>
    <w:rsid w:val="00FD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3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3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3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3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92A7A5B40355F0C1D6CE5BF11AC3CD426636187A35A48C1AB7B39DD81F50F842079CBFF2835D7AB3441AC0B046BB36FFC54C0166010BD35ECEF61C39w8u1K" TargetMode="External"/><Relationship Id="rId18" Type="http://schemas.openxmlformats.org/officeDocument/2006/relationships/hyperlink" Target="consultantplus://offline/ref=9592A7A5B40355F0C1D6CE5BF11AC3CD426636187A35A68A1FB1B79DD81F50F842079CBFF2915D22BF441FDEB041AE60AE83w1u8K" TargetMode="External"/><Relationship Id="rId26" Type="http://schemas.openxmlformats.org/officeDocument/2006/relationships/hyperlink" Target="consultantplus://offline/ref=9592A7A5B40355F0C1D6CE5BF11AC3CD426636187A35AA8B1BB4BD9DD81F50F842079CBFF2835D7AB3441AC0B144BB36FFC54C0166010BD35ECEF61C39w8u1K" TargetMode="External"/><Relationship Id="rId39" Type="http://schemas.openxmlformats.org/officeDocument/2006/relationships/hyperlink" Target="consultantplus://offline/ref=9592A7A5B40355F0C1D6CE5BF11AC3CD426636187A35AA8B1BB4BD9DD81F50F842079CBFF2835D7AB3441AC0B242BB36FFC54C0166010BD35ECEF61C39w8u1K" TargetMode="External"/><Relationship Id="rId21" Type="http://schemas.openxmlformats.org/officeDocument/2006/relationships/hyperlink" Target="consultantplus://offline/ref=9592A7A5B40355F0C1D6CE5BF11AC3CD426636187A35AA8B1BB4BD9DD81F50F842079CBFF2835D7AB3441AC0B049BB36FFC54C0166010BD35ECEF61C39w8u1K" TargetMode="External"/><Relationship Id="rId34" Type="http://schemas.openxmlformats.org/officeDocument/2006/relationships/hyperlink" Target="consultantplus://offline/ref=9592A7A5B40355F0C1D6CE5BF11AC3CD426636187A35A68812B2B29DD81F50F842079CBFF2835D7AB3441AC0B341BB36FFC54C0166010BD35ECEF61C39w8u1K" TargetMode="External"/><Relationship Id="rId42" Type="http://schemas.openxmlformats.org/officeDocument/2006/relationships/hyperlink" Target="consultantplus://offline/ref=9592A7A5B40355F0C1D6CE5BF11AC3CD426636187A35AA8B1BB4BD9DD81F50F842079CBFF2835D7AB3441AC0B245BB36FFC54C0166010BD35ECEF61C39w8u1K" TargetMode="External"/><Relationship Id="rId47" Type="http://schemas.openxmlformats.org/officeDocument/2006/relationships/hyperlink" Target="consultantplus://offline/ref=9592A7A5B40355F0C1D6CE5BF11AC3CD426636187A35A68812B2B29DD81F50F842079CBFF2835D7AB3441AC0B442BB36FFC54C0166010BD35ECEF61C39w8u1K" TargetMode="External"/><Relationship Id="rId50" Type="http://schemas.openxmlformats.org/officeDocument/2006/relationships/hyperlink" Target="consultantplus://offline/ref=9592A7A5B40355F0C1D6CE5BF11AC3CD426636187A35AA8B1BB4BD9DD81F50F842079CBFF2835D7AB3441AC0B248BB36FFC54C0166010BD35ECEF61C39w8u1K" TargetMode="External"/><Relationship Id="rId55" Type="http://schemas.openxmlformats.org/officeDocument/2006/relationships/hyperlink" Target="consultantplus://offline/ref=9592A7A5B40355F0C1D6CE5BF11AC3CD426636187A35A48C1AB7B39DD81F50F842079CBFF2835D7AB3441AC0B249BB36FFC54C0166010BD35ECEF61C39w8u1K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9592A7A5B40355F0C1D6CE5BF11AC3CD426636187A35A48C1AB7B39DD81F50F842079CBFF2835D7AB3441AC0B044BB36FFC54C0166010BD35ECEF61C39w8u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592A7A5B40355F0C1D6CE5BF11AC3CD426636187A35A48C1AB7B39DD81F50F842079CBFF2835D7AB3441AC0B049BB36FFC54C0166010BD35ECEF61C39w8u1K" TargetMode="External"/><Relationship Id="rId20" Type="http://schemas.openxmlformats.org/officeDocument/2006/relationships/hyperlink" Target="consultantplus://offline/ref=9592A7A5B40355F0C1D6CE5BF11AC3CD426636187A35AA8B1BB4BD9DD81F50F842079CBFF2835D7AB3441AC0B047BB36FFC54C0166010BD35ECEF61C39w8u1K" TargetMode="External"/><Relationship Id="rId29" Type="http://schemas.openxmlformats.org/officeDocument/2006/relationships/hyperlink" Target="consultantplus://offline/ref=9592A7A5B40355F0C1D6CE5BF11AC3CD426636187A35A68812B2B29DD81F50F842079CBFF2835D7AB3441AC0B245BB36FFC54C0166010BD35ECEF61C39w8u1K" TargetMode="External"/><Relationship Id="rId41" Type="http://schemas.openxmlformats.org/officeDocument/2006/relationships/hyperlink" Target="consultantplus://offline/ref=9592A7A5B40355F0C1D6CE5BF11AC3CD426636187A35A68812B2B29DD81F50F842079CBFF2835D7AB3441AC0B342BB36FFC54C0166010BD35ECEF61C39w8u1K" TargetMode="External"/><Relationship Id="rId54" Type="http://schemas.openxmlformats.org/officeDocument/2006/relationships/hyperlink" Target="consultantplus://offline/ref=9592A7A5B40355F0C1D6CE5BF11AC3CD426636187A35AA8B1BB4BD9DD81F50F842079CBFF2835D7AB3441AC0B342BB36FFC54C0166010BD35ECEF61C39w8u1K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92A7A5B40355F0C1D6CE5BF11AC3CD426636187A35A68812B2B29DD81F50F842079CBFF2835D7AB3441AC0B044BB36FFC54C0166010BD35ECEF61C39w8u1K" TargetMode="External"/><Relationship Id="rId11" Type="http://schemas.openxmlformats.org/officeDocument/2006/relationships/hyperlink" Target="consultantplus://offline/ref=9592A7A5B40355F0C1D6CE5BF11AC3CD426636187A35AA8B1BB4BD9DD81F50F842079CBFF2835D7AB3441AC0B044BB36FFC54C0166010BD35ECEF61C39w8u1K" TargetMode="External"/><Relationship Id="rId24" Type="http://schemas.openxmlformats.org/officeDocument/2006/relationships/hyperlink" Target="consultantplus://offline/ref=9592A7A5B40355F0C1D6CE5BF11AC3CD426636187A35A68812B2B29DD81F50F842079CBFF2835D7AB3441AC0B140BB36FFC54C0166010BD35ECEF61C39w8u1K" TargetMode="External"/><Relationship Id="rId32" Type="http://schemas.openxmlformats.org/officeDocument/2006/relationships/hyperlink" Target="consultantplus://offline/ref=9592A7A5B40355F0C1D6CE5BF11AC3CD426636187A35AA8B1BB4BD9DD81F50F842079CBFF2835D7AB3441AC0B148BB36FFC54C0166010BD35ECEF61C39w8u1K" TargetMode="External"/><Relationship Id="rId37" Type="http://schemas.openxmlformats.org/officeDocument/2006/relationships/hyperlink" Target="consultantplus://offline/ref=9592A7A5B40355F0C1D6CE5BF11AC3CD426636187A35A48C1AB7B39DD81F50F842079CBFF2835D7AB3441AC0B147BB36FFC54C0166010BD35ECEF61C39w8u1K" TargetMode="External"/><Relationship Id="rId40" Type="http://schemas.openxmlformats.org/officeDocument/2006/relationships/hyperlink" Target="consultantplus://offline/ref=9592A7A5B40355F0C1D6CE5BF11AC3CD426636187A35AA8B1BB4BD9DD81F50F842079CBFF2835D7AB3441AC0B244BB36FFC54C0166010BD35ECEF61C39w8u1K" TargetMode="External"/><Relationship Id="rId45" Type="http://schemas.openxmlformats.org/officeDocument/2006/relationships/hyperlink" Target="consultantplus://offline/ref=9592A7A5B40355F0C1D6CE5BF11AC3CD426636187A35A68812B2B29DD81F50F842079CBFF2835D7AB3441AC0B346BB36FFC54C0166010BD35ECEF61C39w8u1K" TargetMode="External"/><Relationship Id="rId53" Type="http://schemas.openxmlformats.org/officeDocument/2006/relationships/hyperlink" Target="consultantplus://offline/ref=9592A7A5B40355F0C1D6CE5BF11AC3CD426636187A35AA8B1BB4BD9DD81F50F842079CBFF2835D7AB3441AC0B341BB36FFC54C0166010BD35ECEF61C39w8u1K" TargetMode="External"/><Relationship Id="rId58" Type="http://schemas.openxmlformats.org/officeDocument/2006/relationships/hyperlink" Target="consultantplus://offline/ref=9592A7A5B40355F0C1D6CE5BF11AC3CD426636187A35A48C1AB7B39DD81F50F842079CBFF2835D7AB3441AC0B340BB36FFC54C0166010BD35ECEF61C39w8u1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592A7A5B40355F0C1D6CE5BF11AC3CD426636187A35AA8B1BB4BD9DD81F50F842079CBFF2835D7AB3441AC0B045BB36FFC54C0166010BD35ECEF61C39w8u1K" TargetMode="External"/><Relationship Id="rId23" Type="http://schemas.openxmlformats.org/officeDocument/2006/relationships/hyperlink" Target="consultantplus://offline/ref=9592A7A5B40355F0C1D6CE5BF11AC3CD426636187A35AA8B1BB4BD9DD81F50F842079CBFF2835D7AB3441AC0B141BB36FFC54C0166010BD35ECEF61C39w8u1K" TargetMode="External"/><Relationship Id="rId28" Type="http://schemas.openxmlformats.org/officeDocument/2006/relationships/hyperlink" Target="consultantplus://offline/ref=9592A7A5B40355F0C1D6CE5BF11AC3CD426636187A35A68812B2B29DD81F50F842079CBFF2835D7AB3441AC0B244BB36FFC54C0166010BD35ECEF61C39w8u1K" TargetMode="External"/><Relationship Id="rId36" Type="http://schemas.openxmlformats.org/officeDocument/2006/relationships/hyperlink" Target="consultantplus://offline/ref=9592A7A5B40355F0C1D6CE5BF11AC3CD426636187A35AA8B1BB4BD9DD81F50F842079CBFF2835D7AB3441AC0B241BB36FFC54C0166010BD35ECEF61C39w8u1K" TargetMode="External"/><Relationship Id="rId49" Type="http://schemas.openxmlformats.org/officeDocument/2006/relationships/hyperlink" Target="consultantplus://offline/ref=9592A7A5B40355F0C1D6CE5BF11AC3CD426636187A35A48C1AB7B39DD81F50F842079CBFF2835D7AB3441AC0B240BB36FFC54C0166010BD35ECEF61C39w8u1K" TargetMode="External"/><Relationship Id="rId57" Type="http://schemas.openxmlformats.org/officeDocument/2006/relationships/hyperlink" Target="consultantplus://offline/ref=9592A7A5B40355F0C1D6CE5BF11AC3CD426636187A35A68812B2B29DD81F50F842079CBFF2835D7AB3441AC0B445BB36FFC54C0166010BD35ECEF61C39w8u1K" TargetMode="External"/><Relationship Id="rId61" Type="http://schemas.openxmlformats.org/officeDocument/2006/relationships/hyperlink" Target="consultantplus://offline/ref=9592A7A5B40355F0C1D6CE5BF11AC3CD426636187A35AA8B1BB4BD9DD81F50F842079CBFF2835D7AB3441AC0B343BB36FFC54C0166010BD35ECEF61C39w8u1K" TargetMode="External"/><Relationship Id="rId10" Type="http://schemas.openxmlformats.org/officeDocument/2006/relationships/hyperlink" Target="consultantplus://offline/ref=9592A7A5B40355F0C1D6CE5BF11AC3CD426636187A35A48C1AB7B39DD81F50F842079CBFF2835D7AB3441AC0B044BB36FFC54C0166010BD35ECEF61C39w8u1K" TargetMode="External"/><Relationship Id="rId19" Type="http://schemas.openxmlformats.org/officeDocument/2006/relationships/hyperlink" Target="consultantplus://offline/ref=9592A7A5B40355F0C1D6CE5BF11AC3CD426636187A35A48C1AB7B39DD81F50F842079CBFF2835D7AB3441AC0B141BB36FFC54C0166010BD35ECEF61C39w8u1K" TargetMode="External"/><Relationship Id="rId31" Type="http://schemas.openxmlformats.org/officeDocument/2006/relationships/hyperlink" Target="consultantplus://offline/ref=9592A7A5B40355F0C1D6CE5BF11AC3CD426636187A35AA8B1BB4BD9DD81F50F842079CBFF2835D7AB3441AC0B147BB36FFC54C0166010BD35ECEF61C39w8u1K" TargetMode="External"/><Relationship Id="rId44" Type="http://schemas.openxmlformats.org/officeDocument/2006/relationships/hyperlink" Target="consultantplus://offline/ref=9592A7A5B40355F0C1D6CE5BF11AC3CD426636187A35A68812B2B29DD81F50F842079CBFF2835D7AB3441AC0B346BB36FFC54C0166010BD35ECEF61C39w8u1K" TargetMode="External"/><Relationship Id="rId52" Type="http://schemas.openxmlformats.org/officeDocument/2006/relationships/hyperlink" Target="consultantplus://offline/ref=9592A7A5B40355F0C1D6CE5BF11AC3CD426636187A35AA8B1BB4BD9DD81F50F842079CBFF2835D7AB3441AC0B249BB36FFC54C0166010BD35ECEF61C39w8u1K" TargetMode="External"/><Relationship Id="rId60" Type="http://schemas.openxmlformats.org/officeDocument/2006/relationships/hyperlink" Target="consultantplus://offline/ref=9592A7A5B40355F0C1D6CE5BF11AC3CD426636187A35A48C1AB7B39DD81F50F842079CBFF2835D7AB3441AC0B343BB36FFC54C0166010BD35ECEF61C39w8u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92A7A5B40355F0C1D6CE5BF11AC3CD426636187A35A68812B2B29DD81F50F842079CBFF2835D7AB3441AC0B044BB36FFC54C0166010BD35ECEF61C39w8u1K" TargetMode="External"/><Relationship Id="rId14" Type="http://schemas.openxmlformats.org/officeDocument/2006/relationships/hyperlink" Target="consultantplus://offline/ref=9592A7A5B40355F0C1D6CE5BF11AC3CD426636187A35A48C1AB7B39DD81F50F842079CBFF2835D7AB3441AC0B047BB36FFC54C0166010BD35ECEF61C39w8u1K" TargetMode="External"/><Relationship Id="rId22" Type="http://schemas.openxmlformats.org/officeDocument/2006/relationships/hyperlink" Target="consultantplus://offline/ref=9592A7A5B40355F0C1D6CE5BF11AC3CD426636187A35AA8B1BB4BD9DD81F50F842079CBFF2835D7AB3441AC0B140BB36FFC54C0166010BD35ECEF61C39w8u1K" TargetMode="External"/><Relationship Id="rId27" Type="http://schemas.openxmlformats.org/officeDocument/2006/relationships/hyperlink" Target="consultantplus://offline/ref=9592A7A5B40355F0C1D6CE5BF11AC3CD426636187A35A68812B2B29DD81F50F842079CBFF2835D7AB3441AC0B242BB36FFC54C0166010BD35ECEF61C39w8u1K" TargetMode="External"/><Relationship Id="rId30" Type="http://schemas.openxmlformats.org/officeDocument/2006/relationships/hyperlink" Target="consultantplus://offline/ref=9592A7A5B40355F0C1D6CE5BF11AC3CD426636187A35AA8B1BB4BD9DD81F50F842079CBFF2835D7AB3441AC0B145BB36FFC54C0166010BD35ECEF61C39w8u1K" TargetMode="External"/><Relationship Id="rId35" Type="http://schemas.openxmlformats.org/officeDocument/2006/relationships/hyperlink" Target="consultantplus://offline/ref=9592A7A5B40355F0C1D6CE5BF11AC3CD426636187A35A48C1AB7B39DD81F50F842079CBFF2835D7AB3441AC0B145BB36FFC54C0166010BD35ECEF61C39w8u1K" TargetMode="External"/><Relationship Id="rId43" Type="http://schemas.openxmlformats.org/officeDocument/2006/relationships/hyperlink" Target="consultantplus://offline/ref=9592A7A5B40355F0C1D6CE5BF11AC3CD426636187A35A68812B2B29DD81F50F842079CBFF2835D7AB3441AC0B345BB36FFC54C0166010BD35ECEF61C39w8u1K" TargetMode="External"/><Relationship Id="rId48" Type="http://schemas.openxmlformats.org/officeDocument/2006/relationships/hyperlink" Target="consultantplus://offline/ref=9592A7A5B40355F0C1D6CE5BF11AC3CD426636187A35AA8B1BB4BD9DD81F50F842079CBFF2835D7AB3441AC0B246BB36FFC54C0166010BD35ECEF61C39w8u1K" TargetMode="External"/><Relationship Id="rId56" Type="http://schemas.openxmlformats.org/officeDocument/2006/relationships/hyperlink" Target="consultantplus://offline/ref=9592A7A5B40355F0C1D6CE5BF11AC3CD426636187A35A68812B2B29DD81F50F842079CBFF2835D7AB3441AC0B445BB36FFC54C0166010BD35ECEF61C39w8u1K" TargetMode="External"/><Relationship Id="rId8" Type="http://schemas.openxmlformats.org/officeDocument/2006/relationships/hyperlink" Target="consultantplus://offline/ref=9592A7A5B40355F0C1D6CE5BF11AC3CD426636187A35AA8B1BB4BD9DD81F50F842079CBFF2835D7AB3441AC0B044BB36FFC54C0166010BD35ECEF61C39w8u1K" TargetMode="External"/><Relationship Id="rId51" Type="http://schemas.openxmlformats.org/officeDocument/2006/relationships/hyperlink" Target="consultantplus://offline/ref=9592A7A5B40355F0C1D6CE5BF11AC3CD426636187A35A48C1AB7B39DD81F50F842079CBFF2835D7AB3441AC0B246BB36FFC54C0166010BD35ECEF61C39w8u1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592A7A5B40355F0C1D6CE5BF11AC3CD426636187A35A68812B2B29DD81F50F842079CBFF2835D7AB3441AC0B045BB36FFC54C0166010BD35ECEF61C39w8u1K" TargetMode="External"/><Relationship Id="rId17" Type="http://schemas.openxmlformats.org/officeDocument/2006/relationships/hyperlink" Target="consultantplus://offline/ref=9592A7A5B40355F0C1D6CE5BF11AC3CD426636187A36AB8A1CB1BEC0D21709F4400093E0F7844C7AB24104C0B15EB262ACw8u0K" TargetMode="External"/><Relationship Id="rId25" Type="http://schemas.openxmlformats.org/officeDocument/2006/relationships/hyperlink" Target="consultantplus://offline/ref=9592A7A5B40355F0C1D6CE5BF11AC3CD426636187A35A68812B2B29DD81F50F842079CBFF2835D7AB3441AC0B241BB36FFC54C0166010BD35ECEF61C39w8u1K" TargetMode="External"/><Relationship Id="rId33" Type="http://schemas.openxmlformats.org/officeDocument/2006/relationships/hyperlink" Target="consultantplus://offline/ref=9592A7A5B40355F0C1D6CE5BF11AC3CD426636187A35AA8B1BB4BD9DD81F50F842079CBFF2835D7AB3441AC0B240BB36FFC54C0166010BD35ECEF61C39w8u1K" TargetMode="External"/><Relationship Id="rId38" Type="http://schemas.openxmlformats.org/officeDocument/2006/relationships/hyperlink" Target="consultantplus://offline/ref=9592A7A5B40355F0C1D6CE5BF11AC3CD426636187A35A48C1AB7B39DD81F50F842079CBFF2835D7AB3441AC0B147BB36FFC54C0166010BD35ECEF61C39w8u1K" TargetMode="External"/><Relationship Id="rId46" Type="http://schemas.openxmlformats.org/officeDocument/2006/relationships/hyperlink" Target="consultantplus://offline/ref=9592A7A5B40355F0C1D6CE5BF11AC3CD426636187A35A68812B2B29DD81F50F842079CBFF2835D7AB3441AC0B349BB36FFC54C0166010BD35ECEF61C39w8u1K" TargetMode="External"/><Relationship Id="rId59" Type="http://schemas.openxmlformats.org/officeDocument/2006/relationships/hyperlink" Target="consultantplus://offline/ref=9592A7A5B40355F0C1D6CE5BF11AC3CD426636187A35A68812B2B29DD81F50F842079CBFF2835D7AB3441AC0B545BB36FFC54C0166010BD35ECEF61C39w8u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4227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Наталья</dc:creator>
  <cp:lastModifiedBy>Свиридова Наталья</cp:lastModifiedBy>
  <cp:revision>1</cp:revision>
  <dcterms:created xsi:type="dcterms:W3CDTF">2021-01-05T10:46:00Z</dcterms:created>
  <dcterms:modified xsi:type="dcterms:W3CDTF">2021-01-05T10:47:00Z</dcterms:modified>
</cp:coreProperties>
</file>